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CD50FF">
        <w:trPr>
          <w:trHeight w:val="6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3F752B02" w:rsidR="00A1489D" w:rsidRPr="0009516E" w:rsidRDefault="00C44C0F" w:rsidP="00C44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4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 w:rsidRPr="00C44C0F">
              <w:rPr>
                <w:rFonts w:ascii="Times New Roman" w:hAnsi="Times New Roman" w:cs="Times New Roman"/>
                <w:b/>
                <w:sz w:val="24"/>
                <w:szCs w:val="24"/>
              </w:rPr>
              <w:t>«Мотивация персонала. Как привлечь/удержать ценные кадры»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4848C002" w:rsidR="00A1489D" w:rsidRPr="00E547C4" w:rsidRDefault="00B21D65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C44C0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021A6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1DC9C" w14:textId="77777777" w:rsidR="00EE45F9" w:rsidRDefault="00EE45F9" w:rsidP="00D5267D">
      <w:pPr>
        <w:spacing w:after="0" w:line="240" w:lineRule="auto"/>
      </w:pPr>
      <w:r>
        <w:separator/>
      </w:r>
    </w:p>
  </w:endnote>
  <w:endnote w:type="continuationSeparator" w:id="0">
    <w:p w14:paraId="36E5E715" w14:textId="77777777" w:rsidR="00EE45F9" w:rsidRDefault="00EE45F9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0CACD" w14:textId="77777777" w:rsidR="00EE45F9" w:rsidRDefault="00EE45F9" w:rsidP="00D5267D">
      <w:pPr>
        <w:spacing w:after="0" w:line="240" w:lineRule="auto"/>
      </w:pPr>
      <w:r>
        <w:separator/>
      </w:r>
    </w:p>
  </w:footnote>
  <w:footnote w:type="continuationSeparator" w:id="0">
    <w:p w14:paraId="656AC8A9" w14:textId="77777777" w:rsidR="00EE45F9" w:rsidRDefault="00EE45F9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EE45F9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516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1AFC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54A3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D65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44C0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0FF"/>
    <w:rsid w:val="00CD56A2"/>
    <w:rsid w:val="00CE3106"/>
    <w:rsid w:val="00CE61DC"/>
    <w:rsid w:val="00CE7FAA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E45F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49</cp:revision>
  <cp:lastPrinted>2021-01-18T06:55:00Z</cp:lastPrinted>
  <dcterms:created xsi:type="dcterms:W3CDTF">2021-03-18T11:28:00Z</dcterms:created>
  <dcterms:modified xsi:type="dcterms:W3CDTF">2021-10-05T08:54:00Z</dcterms:modified>
</cp:coreProperties>
</file>